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95" w:rsidRDefault="00653916">
      <w:r>
        <w:t>Describe an experience that was challenging and how you overcame it.</w:t>
      </w:r>
      <w:bookmarkStart w:id="0" w:name="_GoBack"/>
      <w:bookmarkEnd w:id="0"/>
    </w:p>
    <w:sectPr w:rsidR="002E199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916" w:rsidRDefault="00653916" w:rsidP="00653916">
      <w:pPr>
        <w:spacing w:after="0" w:line="240" w:lineRule="auto"/>
      </w:pPr>
      <w:r>
        <w:separator/>
      </w:r>
    </w:p>
  </w:endnote>
  <w:endnote w:type="continuationSeparator" w:id="0">
    <w:p w:rsidR="00653916" w:rsidRDefault="00653916" w:rsidP="00653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916" w:rsidRDefault="00653916" w:rsidP="00653916">
      <w:pPr>
        <w:spacing w:after="0" w:line="240" w:lineRule="auto"/>
      </w:pPr>
      <w:r>
        <w:separator/>
      </w:r>
    </w:p>
  </w:footnote>
  <w:footnote w:type="continuationSeparator" w:id="0">
    <w:p w:rsidR="00653916" w:rsidRDefault="00653916" w:rsidP="00653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916" w:rsidRDefault="00653916">
    <w:pPr>
      <w:pStyle w:val="Header"/>
    </w:pPr>
    <w:r>
      <w:t>Warm-up One Paragraph Response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16"/>
    <w:rsid w:val="002C4803"/>
    <w:rsid w:val="002F0FFD"/>
    <w:rsid w:val="0065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916"/>
  </w:style>
  <w:style w:type="paragraph" w:styleId="Footer">
    <w:name w:val="footer"/>
    <w:basedOn w:val="Normal"/>
    <w:link w:val="FooterChar"/>
    <w:uiPriority w:val="99"/>
    <w:unhideWhenUsed/>
    <w:rsid w:val="00653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9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916"/>
  </w:style>
  <w:style w:type="paragraph" w:styleId="Footer">
    <w:name w:val="footer"/>
    <w:basedOn w:val="Normal"/>
    <w:link w:val="FooterChar"/>
    <w:uiPriority w:val="99"/>
    <w:unhideWhenUsed/>
    <w:rsid w:val="00653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 Norco School District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Secor</dc:creator>
  <cp:lastModifiedBy>Tyler Secor</cp:lastModifiedBy>
  <cp:revision>1</cp:revision>
  <dcterms:created xsi:type="dcterms:W3CDTF">2015-08-24T19:27:00Z</dcterms:created>
  <dcterms:modified xsi:type="dcterms:W3CDTF">2015-08-24T19:29:00Z</dcterms:modified>
</cp:coreProperties>
</file>